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881"/>
        <w:gridCol w:w="3905"/>
      </w:tblGrid>
      <w:tr w:rsidR="006F78E8" w:rsidRPr="0009766C" w:rsidTr="009067AC">
        <w:tc>
          <w:tcPr>
            <w:tcW w:w="10881" w:type="dxa"/>
          </w:tcPr>
          <w:p w:rsidR="006F78E8" w:rsidRPr="0009766C" w:rsidRDefault="006F78E8" w:rsidP="009067A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05" w:type="dxa"/>
          </w:tcPr>
          <w:p w:rsidR="006F78E8" w:rsidRPr="0009766C" w:rsidRDefault="006F78E8" w:rsidP="009067A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956F09" w:rsidRDefault="00834097" w:rsidP="006F78E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учреждений отрасли «Культура, искусство и кинематография» </w:t>
      </w:r>
    </w:p>
    <w:p w:rsidR="006F78E8" w:rsidRPr="008B1C57" w:rsidRDefault="00956F09" w:rsidP="006F78E8">
      <w:pPr>
        <w:pStyle w:val="a3"/>
        <w:jc w:val="center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Муниципального образования Кущёвский </w:t>
      </w:r>
      <w:r w:rsidR="00834097">
        <w:rPr>
          <w:b/>
          <w:sz w:val="28"/>
          <w:szCs w:val="28"/>
        </w:rPr>
        <w:t xml:space="preserve"> район</w:t>
      </w:r>
      <w:r w:rsidR="006F78E8" w:rsidRPr="008B1C57">
        <w:rPr>
          <w:b/>
          <w:sz w:val="28"/>
          <w:szCs w:val="24"/>
        </w:rPr>
        <w:t>,</w:t>
      </w:r>
    </w:p>
    <w:p w:rsidR="006F78E8" w:rsidRPr="008B1C57" w:rsidRDefault="00956F09" w:rsidP="006F78E8">
      <w:pPr>
        <w:pStyle w:val="a3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в рамках Всероссийской акции </w:t>
      </w:r>
      <w:r w:rsidR="00B77586">
        <w:rPr>
          <w:b/>
          <w:sz w:val="28"/>
          <w:szCs w:val="24"/>
        </w:rPr>
        <w:t>«Читаем Пушкина»</w:t>
      </w:r>
    </w:p>
    <w:p w:rsidR="006F78E8" w:rsidRDefault="006F78E8" w:rsidP="006F78E8">
      <w:pPr>
        <w:pStyle w:val="a3"/>
        <w:rPr>
          <w:sz w:val="28"/>
          <w:szCs w:val="24"/>
        </w:rPr>
      </w:pPr>
    </w:p>
    <w:tbl>
      <w:tblPr>
        <w:tblStyle w:val="a5"/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355"/>
        <w:gridCol w:w="1275"/>
        <w:gridCol w:w="3402"/>
        <w:gridCol w:w="1418"/>
        <w:gridCol w:w="2126"/>
        <w:gridCol w:w="1559"/>
        <w:gridCol w:w="851"/>
        <w:gridCol w:w="2607"/>
      </w:tblGrid>
      <w:tr w:rsidR="006F78E8" w:rsidTr="009067AC">
        <w:trPr>
          <w:jc w:val="center"/>
        </w:trPr>
        <w:tc>
          <w:tcPr>
            <w:tcW w:w="567" w:type="dxa"/>
          </w:tcPr>
          <w:p w:rsidR="006F78E8" w:rsidRPr="008C49E7" w:rsidRDefault="006F78E8" w:rsidP="009067AC">
            <w:pPr>
              <w:pStyle w:val="a3"/>
              <w:ind w:left="-250" w:firstLine="1"/>
              <w:jc w:val="center"/>
              <w:rPr>
                <w:szCs w:val="24"/>
              </w:rPr>
            </w:pPr>
            <w:r w:rsidRPr="008C49E7">
              <w:rPr>
                <w:szCs w:val="24"/>
              </w:rPr>
              <w:t>№</w:t>
            </w:r>
          </w:p>
          <w:p w:rsidR="006F78E8" w:rsidRPr="008C49E7" w:rsidRDefault="006F78E8" w:rsidP="009067AC">
            <w:pPr>
              <w:pStyle w:val="a3"/>
              <w:ind w:left="-284" w:firstLine="1"/>
              <w:jc w:val="center"/>
              <w:rPr>
                <w:szCs w:val="24"/>
              </w:rPr>
            </w:pPr>
            <w:proofErr w:type="gramStart"/>
            <w:r w:rsidRPr="008C49E7">
              <w:rPr>
                <w:szCs w:val="24"/>
              </w:rPr>
              <w:t>п</w:t>
            </w:r>
            <w:proofErr w:type="gramEnd"/>
            <w:r w:rsidRPr="008C49E7">
              <w:rPr>
                <w:szCs w:val="24"/>
              </w:rPr>
              <w:t>/п</w:t>
            </w:r>
          </w:p>
        </w:tc>
        <w:tc>
          <w:tcPr>
            <w:tcW w:w="2355" w:type="dxa"/>
          </w:tcPr>
          <w:p w:rsidR="006F78E8" w:rsidRPr="008C49E7" w:rsidRDefault="006F78E8" w:rsidP="009067AC">
            <w:pPr>
              <w:pStyle w:val="a3"/>
              <w:jc w:val="center"/>
              <w:rPr>
                <w:szCs w:val="24"/>
              </w:rPr>
            </w:pPr>
            <w:r w:rsidRPr="008C49E7">
              <w:rPr>
                <w:szCs w:val="24"/>
              </w:rPr>
              <w:t>Наименование учреждения</w:t>
            </w:r>
          </w:p>
        </w:tc>
        <w:tc>
          <w:tcPr>
            <w:tcW w:w="1275" w:type="dxa"/>
          </w:tcPr>
          <w:p w:rsidR="006F78E8" w:rsidRPr="008C49E7" w:rsidRDefault="006F78E8" w:rsidP="009067AC">
            <w:pPr>
              <w:pStyle w:val="a3"/>
              <w:jc w:val="center"/>
              <w:rPr>
                <w:szCs w:val="24"/>
              </w:rPr>
            </w:pPr>
            <w:r w:rsidRPr="008C49E7">
              <w:rPr>
                <w:szCs w:val="24"/>
              </w:rPr>
              <w:t xml:space="preserve">Форма мероприятия </w:t>
            </w:r>
          </w:p>
        </w:tc>
        <w:tc>
          <w:tcPr>
            <w:tcW w:w="3402" w:type="dxa"/>
          </w:tcPr>
          <w:p w:rsidR="006F78E8" w:rsidRPr="008C49E7" w:rsidRDefault="006F78E8" w:rsidP="009067AC">
            <w:pPr>
              <w:pStyle w:val="a3"/>
              <w:jc w:val="center"/>
              <w:rPr>
                <w:szCs w:val="24"/>
              </w:rPr>
            </w:pPr>
            <w:r w:rsidRPr="008C49E7">
              <w:rPr>
                <w:szCs w:val="24"/>
              </w:rPr>
              <w:t>Наименование мероприятия и краткое описание (2-3 предложения)</w:t>
            </w:r>
          </w:p>
        </w:tc>
        <w:tc>
          <w:tcPr>
            <w:tcW w:w="1418" w:type="dxa"/>
          </w:tcPr>
          <w:p w:rsidR="006F78E8" w:rsidRPr="008C49E7" w:rsidRDefault="006F78E8" w:rsidP="009067AC">
            <w:pPr>
              <w:pStyle w:val="a3"/>
              <w:jc w:val="center"/>
              <w:rPr>
                <w:szCs w:val="24"/>
              </w:rPr>
            </w:pPr>
            <w:r w:rsidRPr="008C49E7">
              <w:rPr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6F78E8" w:rsidRPr="008C49E7" w:rsidRDefault="006F78E8" w:rsidP="009067AC">
            <w:pPr>
              <w:pStyle w:val="a3"/>
              <w:jc w:val="center"/>
              <w:rPr>
                <w:szCs w:val="24"/>
              </w:rPr>
            </w:pPr>
            <w:r w:rsidRPr="008C49E7">
              <w:rPr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6F78E8" w:rsidRPr="008C49E7" w:rsidRDefault="006F78E8" w:rsidP="009067AC">
            <w:pPr>
              <w:pStyle w:val="a3"/>
              <w:jc w:val="center"/>
              <w:rPr>
                <w:szCs w:val="24"/>
              </w:rPr>
            </w:pPr>
            <w:r w:rsidRPr="008C49E7">
              <w:rPr>
                <w:szCs w:val="24"/>
              </w:rPr>
              <w:t>Категории участников</w:t>
            </w:r>
          </w:p>
        </w:tc>
        <w:tc>
          <w:tcPr>
            <w:tcW w:w="851" w:type="dxa"/>
          </w:tcPr>
          <w:p w:rsidR="006F78E8" w:rsidRPr="008C49E7" w:rsidRDefault="006F78E8" w:rsidP="009067AC">
            <w:pPr>
              <w:pStyle w:val="a3"/>
              <w:jc w:val="center"/>
              <w:rPr>
                <w:szCs w:val="24"/>
              </w:rPr>
            </w:pPr>
            <w:r w:rsidRPr="008C49E7">
              <w:rPr>
                <w:szCs w:val="24"/>
              </w:rPr>
              <w:t>Планируемый охват участников</w:t>
            </w:r>
          </w:p>
        </w:tc>
        <w:tc>
          <w:tcPr>
            <w:tcW w:w="2607" w:type="dxa"/>
          </w:tcPr>
          <w:p w:rsidR="006F78E8" w:rsidRPr="008C49E7" w:rsidRDefault="006F78E8" w:rsidP="009067AC">
            <w:pPr>
              <w:pStyle w:val="a3"/>
              <w:ind w:left="25" w:hanging="25"/>
              <w:jc w:val="center"/>
              <w:rPr>
                <w:szCs w:val="24"/>
              </w:rPr>
            </w:pPr>
            <w:proofErr w:type="gramStart"/>
            <w:r w:rsidRPr="008C49E7">
              <w:rPr>
                <w:szCs w:val="24"/>
              </w:rPr>
              <w:t>Ответственный</w:t>
            </w:r>
            <w:proofErr w:type="gramEnd"/>
            <w:r w:rsidRPr="008C49E7">
              <w:rPr>
                <w:szCs w:val="24"/>
              </w:rPr>
              <w:t xml:space="preserve"> за проведение </w:t>
            </w:r>
          </w:p>
        </w:tc>
      </w:tr>
      <w:tr w:rsidR="006F78E8" w:rsidTr="009067AC">
        <w:trPr>
          <w:jc w:val="center"/>
        </w:trPr>
        <w:tc>
          <w:tcPr>
            <w:tcW w:w="567" w:type="dxa"/>
          </w:tcPr>
          <w:p w:rsidR="006F78E8" w:rsidRPr="00AE3132" w:rsidRDefault="006F78E8" w:rsidP="009067A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2355" w:type="dxa"/>
          </w:tcPr>
          <w:p w:rsidR="006F78E8" w:rsidRPr="00AE3132" w:rsidRDefault="00AE3132" w:rsidP="009067A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МУК «КДЦ </w:t>
            </w:r>
            <w:proofErr w:type="spellStart"/>
            <w:r>
              <w:rPr>
                <w:szCs w:val="24"/>
              </w:rPr>
              <w:t>Полтавченкого</w:t>
            </w:r>
            <w:proofErr w:type="spellEnd"/>
            <w:r>
              <w:rPr>
                <w:szCs w:val="24"/>
              </w:rPr>
              <w:t xml:space="preserve"> с/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1275" w:type="dxa"/>
          </w:tcPr>
          <w:p w:rsidR="006F78E8" w:rsidRPr="00AE3132" w:rsidRDefault="006F78E8" w:rsidP="009067AC">
            <w:pPr>
              <w:pStyle w:val="a3"/>
              <w:jc w:val="center"/>
              <w:rPr>
                <w:szCs w:val="24"/>
              </w:rPr>
            </w:pPr>
            <w:proofErr w:type="spellStart"/>
            <w:r w:rsidRPr="00AE3132">
              <w:rPr>
                <w:szCs w:val="24"/>
              </w:rPr>
              <w:t>Оффлайн</w:t>
            </w:r>
            <w:proofErr w:type="spellEnd"/>
          </w:p>
        </w:tc>
        <w:tc>
          <w:tcPr>
            <w:tcW w:w="3402" w:type="dxa"/>
          </w:tcPr>
          <w:p w:rsidR="006F78E8" w:rsidRPr="00AE3132" w:rsidRDefault="00AE3132" w:rsidP="009067AC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AE3132">
              <w:rPr>
                <w:color w:val="000000"/>
              </w:rPr>
              <w:t>«Пушкин всегда со мной» литер</w:t>
            </w:r>
            <w:proofErr w:type="gramStart"/>
            <w:r w:rsidRPr="00AE3132">
              <w:rPr>
                <w:color w:val="000000"/>
              </w:rPr>
              <w:t>.</w:t>
            </w:r>
            <w:proofErr w:type="gramEnd"/>
            <w:r w:rsidRPr="00AE3132">
              <w:rPr>
                <w:color w:val="000000"/>
              </w:rPr>
              <w:t xml:space="preserve"> </w:t>
            </w:r>
            <w:proofErr w:type="gramStart"/>
            <w:r w:rsidRPr="00AE3132">
              <w:rPr>
                <w:color w:val="000000"/>
              </w:rPr>
              <w:t>ч</w:t>
            </w:r>
            <w:proofErr w:type="gramEnd"/>
            <w:r w:rsidRPr="00AE3132">
              <w:rPr>
                <w:color w:val="000000"/>
              </w:rPr>
              <w:t>тения</w:t>
            </w:r>
          </w:p>
        </w:tc>
        <w:tc>
          <w:tcPr>
            <w:tcW w:w="1418" w:type="dxa"/>
          </w:tcPr>
          <w:p w:rsidR="006F78E8" w:rsidRPr="00AE3132" w:rsidRDefault="00AE3132" w:rsidP="009067A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  <w:r w:rsidR="00226C57" w:rsidRPr="00AE3132">
              <w:rPr>
                <w:szCs w:val="24"/>
              </w:rPr>
              <w:t>.06.2021</w:t>
            </w:r>
          </w:p>
        </w:tc>
        <w:tc>
          <w:tcPr>
            <w:tcW w:w="2126" w:type="dxa"/>
          </w:tcPr>
          <w:p w:rsidR="006F78E8" w:rsidRPr="00AE3132" w:rsidRDefault="00AE3132" w:rsidP="009067A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МУК «КДЦ </w:t>
            </w:r>
            <w:proofErr w:type="spellStart"/>
            <w:r>
              <w:rPr>
                <w:szCs w:val="24"/>
              </w:rPr>
              <w:t>Полтавченкого</w:t>
            </w:r>
            <w:proofErr w:type="spellEnd"/>
            <w:r>
              <w:rPr>
                <w:szCs w:val="24"/>
              </w:rPr>
              <w:t xml:space="preserve"> с/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1559" w:type="dxa"/>
          </w:tcPr>
          <w:p w:rsidR="006F78E8" w:rsidRPr="00AE3132" w:rsidRDefault="006F78E8" w:rsidP="009067AC">
            <w:pPr>
              <w:pStyle w:val="a3"/>
              <w:jc w:val="center"/>
              <w:rPr>
                <w:szCs w:val="24"/>
              </w:rPr>
            </w:pPr>
            <w:r w:rsidRPr="00AE3132">
              <w:rPr>
                <w:szCs w:val="24"/>
              </w:rPr>
              <w:t>Учащиеся образовательных учреждений района, посетители</w:t>
            </w:r>
          </w:p>
          <w:p w:rsidR="006F78E8" w:rsidRPr="00AE3132" w:rsidRDefault="00AE3132" w:rsidP="009067A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МУК «КДЦ </w:t>
            </w:r>
            <w:proofErr w:type="spellStart"/>
            <w:r>
              <w:rPr>
                <w:szCs w:val="24"/>
              </w:rPr>
              <w:t>Полтавченкого</w:t>
            </w:r>
            <w:proofErr w:type="spellEnd"/>
            <w:r>
              <w:rPr>
                <w:szCs w:val="24"/>
              </w:rPr>
              <w:t xml:space="preserve"> с/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851" w:type="dxa"/>
          </w:tcPr>
          <w:p w:rsidR="006F78E8" w:rsidRPr="00AE3132" w:rsidRDefault="00AE3132" w:rsidP="009067A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607" w:type="dxa"/>
          </w:tcPr>
          <w:p w:rsidR="006F78E8" w:rsidRPr="00AE3132" w:rsidRDefault="006F78E8" w:rsidP="009067AC">
            <w:pPr>
              <w:pStyle w:val="a3"/>
              <w:jc w:val="center"/>
              <w:rPr>
                <w:szCs w:val="24"/>
              </w:rPr>
            </w:pPr>
            <w:r w:rsidRPr="00AE3132">
              <w:rPr>
                <w:szCs w:val="24"/>
              </w:rPr>
              <w:t xml:space="preserve">Директор </w:t>
            </w:r>
            <w:r w:rsidR="00AE3132">
              <w:rPr>
                <w:szCs w:val="24"/>
              </w:rPr>
              <w:t xml:space="preserve">МУК «КДЦ </w:t>
            </w:r>
            <w:proofErr w:type="spellStart"/>
            <w:r w:rsidR="00AE3132">
              <w:rPr>
                <w:szCs w:val="24"/>
              </w:rPr>
              <w:t>Полтавченкого</w:t>
            </w:r>
            <w:proofErr w:type="spellEnd"/>
            <w:r w:rsidR="00AE3132">
              <w:rPr>
                <w:szCs w:val="24"/>
              </w:rPr>
              <w:t xml:space="preserve"> с/</w:t>
            </w:r>
            <w:proofErr w:type="gramStart"/>
            <w:r w:rsidR="00AE3132">
              <w:rPr>
                <w:szCs w:val="24"/>
              </w:rPr>
              <w:t>п</w:t>
            </w:r>
            <w:proofErr w:type="gramEnd"/>
            <w:r w:rsidR="00AE3132">
              <w:rPr>
                <w:szCs w:val="24"/>
              </w:rPr>
              <w:t>»</w:t>
            </w:r>
            <w:r w:rsidR="00AE3132">
              <w:rPr>
                <w:szCs w:val="24"/>
              </w:rPr>
              <w:t xml:space="preserve"> </w:t>
            </w:r>
            <w:proofErr w:type="spellStart"/>
            <w:r w:rsidR="00AE3132">
              <w:rPr>
                <w:szCs w:val="24"/>
              </w:rPr>
              <w:t>Вертиёва</w:t>
            </w:r>
            <w:proofErr w:type="spellEnd"/>
            <w:r w:rsidR="00AE3132">
              <w:rPr>
                <w:szCs w:val="24"/>
              </w:rPr>
              <w:t xml:space="preserve"> Л.А.</w:t>
            </w:r>
          </w:p>
        </w:tc>
      </w:tr>
      <w:tr w:rsidR="00AE3132" w:rsidTr="009067AC">
        <w:trPr>
          <w:jc w:val="center"/>
        </w:trPr>
        <w:tc>
          <w:tcPr>
            <w:tcW w:w="567" w:type="dxa"/>
          </w:tcPr>
          <w:p w:rsidR="00AE3132" w:rsidRPr="00AE3132" w:rsidRDefault="00AE3132" w:rsidP="009067A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2355" w:type="dxa"/>
          </w:tcPr>
          <w:p w:rsidR="00AE3132" w:rsidRDefault="00AE3132" w:rsidP="009067A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МУК «КДЦ </w:t>
            </w:r>
            <w:proofErr w:type="spellStart"/>
            <w:r>
              <w:rPr>
                <w:szCs w:val="24"/>
              </w:rPr>
              <w:t>Полтавченкого</w:t>
            </w:r>
            <w:proofErr w:type="spellEnd"/>
            <w:r>
              <w:rPr>
                <w:szCs w:val="24"/>
              </w:rPr>
              <w:t xml:space="preserve"> с/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1275" w:type="dxa"/>
          </w:tcPr>
          <w:p w:rsidR="00AE3132" w:rsidRPr="00AE3132" w:rsidRDefault="00AE3132" w:rsidP="009067AC">
            <w:pPr>
              <w:pStyle w:val="a3"/>
              <w:jc w:val="center"/>
              <w:rPr>
                <w:szCs w:val="24"/>
              </w:rPr>
            </w:pPr>
            <w:proofErr w:type="spellStart"/>
            <w:r w:rsidRPr="00AE3132">
              <w:rPr>
                <w:szCs w:val="24"/>
              </w:rPr>
              <w:t>Оффлайн</w:t>
            </w:r>
            <w:proofErr w:type="spellEnd"/>
          </w:p>
        </w:tc>
        <w:tc>
          <w:tcPr>
            <w:tcW w:w="3402" w:type="dxa"/>
          </w:tcPr>
          <w:p w:rsidR="00AE3132" w:rsidRPr="00AE3132" w:rsidRDefault="00AE3132" w:rsidP="009067AC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«Читаем Пушкина»</w:t>
            </w:r>
          </w:p>
        </w:tc>
        <w:tc>
          <w:tcPr>
            <w:tcW w:w="1418" w:type="dxa"/>
          </w:tcPr>
          <w:p w:rsidR="00AE3132" w:rsidRDefault="00AE3132" w:rsidP="009067A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67.06.2021г.</w:t>
            </w:r>
          </w:p>
        </w:tc>
        <w:tc>
          <w:tcPr>
            <w:tcW w:w="2126" w:type="dxa"/>
          </w:tcPr>
          <w:p w:rsidR="00AE3132" w:rsidRDefault="00AE3132" w:rsidP="009067A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МУК «КДЦ </w:t>
            </w:r>
            <w:proofErr w:type="spellStart"/>
            <w:r>
              <w:rPr>
                <w:szCs w:val="24"/>
              </w:rPr>
              <w:t>Полтавченкого</w:t>
            </w:r>
            <w:proofErr w:type="spellEnd"/>
            <w:r>
              <w:rPr>
                <w:szCs w:val="24"/>
              </w:rPr>
              <w:t xml:space="preserve"> с/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1559" w:type="dxa"/>
          </w:tcPr>
          <w:p w:rsidR="00AE3132" w:rsidRPr="00AE3132" w:rsidRDefault="00AE3132" w:rsidP="00AE3132">
            <w:pPr>
              <w:pStyle w:val="a3"/>
              <w:jc w:val="center"/>
              <w:rPr>
                <w:szCs w:val="24"/>
              </w:rPr>
            </w:pPr>
            <w:r w:rsidRPr="00AE3132">
              <w:rPr>
                <w:szCs w:val="24"/>
              </w:rPr>
              <w:t>Учащиеся образовательных учреждений района, посетители</w:t>
            </w:r>
          </w:p>
          <w:p w:rsidR="00AE3132" w:rsidRPr="00AE3132" w:rsidRDefault="00AE3132" w:rsidP="00AE313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МУК «КДЦ </w:t>
            </w:r>
            <w:proofErr w:type="spellStart"/>
            <w:r>
              <w:rPr>
                <w:szCs w:val="24"/>
              </w:rPr>
              <w:t>Полтавченкого</w:t>
            </w:r>
            <w:proofErr w:type="spellEnd"/>
            <w:r>
              <w:rPr>
                <w:szCs w:val="24"/>
              </w:rPr>
              <w:t xml:space="preserve"> с/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851" w:type="dxa"/>
          </w:tcPr>
          <w:p w:rsidR="00AE3132" w:rsidRDefault="00AE3132" w:rsidP="009067A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607" w:type="dxa"/>
          </w:tcPr>
          <w:p w:rsidR="00AE3132" w:rsidRPr="00AE3132" w:rsidRDefault="00AE3132" w:rsidP="009067AC">
            <w:pPr>
              <w:pStyle w:val="a3"/>
              <w:jc w:val="center"/>
              <w:rPr>
                <w:szCs w:val="24"/>
              </w:rPr>
            </w:pPr>
            <w:r w:rsidRPr="00AE3132">
              <w:rPr>
                <w:szCs w:val="24"/>
              </w:rPr>
              <w:t xml:space="preserve">Директор </w:t>
            </w:r>
            <w:r>
              <w:rPr>
                <w:szCs w:val="24"/>
              </w:rPr>
              <w:t xml:space="preserve">МУК «КДЦ </w:t>
            </w:r>
            <w:proofErr w:type="spellStart"/>
            <w:r>
              <w:rPr>
                <w:szCs w:val="24"/>
              </w:rPr>
              <w:t>Полтавченкого</w:t>
            </w:r>
            <w:proofErr w:type="spellEnd"/>
            <w:r>
              <w:rPr>
                <w:szCs w:val="24"/>
              </w:rPr>
              <w:t xml:space="preserve"> с/п» </w:t>
            </w:r>
            <w:proofErr w:type="spellStart"/>
            <w:r>
              <w:rPr>
                <w:szCs w:val="24"/>
              </w:rPr>
              <w:t>Вертиёва</w:t>
            </w:r>
            <w:proofErr w:type="spellEnd"/>
            <w:r>
              <w:rPr>
                <w:szCs w:val="24"/>
              </w:rPr>
              <w:t xml:space="preserve"> Л.А.</w:t>
            </w:r>
            <w:bookmarkStart w:id="0" w:name="_GoBack"/>
            <w:bookmarkEnd w:id="0"/>
          </w:p>
        </w:tc>
      </w:tr>
    </w:tbl>
    <w:p w:rsidR="00C213A0" w:rsidRDefault="00C213A0"/>
    <w:sectPr w:rsidR="00C213A0" w:rsidSect="006F78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9696A"/>
    <w:multiLevelType w:val="hybridMultilevel"/>
    <w:tmpl w:val="CF9877C8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78E8"/>
    <w:rsid w:val="001B1C88"/>
    <w:rsid w:val="00226C57"/>
    <w:rsid w:val="003914F2"/>
    <w:rsid w:val="004A5C49"/>
    <w:rsid w:val="004B266C"/>
    <w:rsid w:val="004B378A"/>
    <w:rsid w:val="005C0DFF"/>
    <w:rsid w:val="00627C15"/>
    <w:rsid w:val="00652EDE"/>
    <w:rsid w:val="006F78E8"/>
    <w:rsid w:val="007273AD"/>
    <w:rsid w:val="00800978"/>
    <w:rsid w:val="00834097"/>
    <w:rsid w:val="00956F09"/>
    <w:rsid w:val="00A360D3"/>
    <w:rsid w:val="00AE3132"/>
    <w:rsid w:val="00B70FCC"/>
    <w:rsid w:val="00B77586"/>
    <w:rsid w:val="00C213A0"/>
    <w:rsid w:val="00E3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78E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Без интервала Знак"/>
    <w:link w:val="a3"/>
    <w:uiPriority w:val="1"/>
    <w:rsid w:val="006F78E8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6F7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qFormat/>
    <w:rsid w:val="006F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2021-05-27T08:06:00Z</dcterms:created>
  <dcterms:modified xsi:type="dcterms:W3CDTF">2021-06-02T07:12:00Z</dcterms:modified>
</cp:coreProperties>
</file>