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E46CA3" w14:textId="58ABFFE1" w:rsidR="00757923" w:rsidRPr="003F5EAF" w:rsidRDefault="003F5EAF" w:rsidP="003F5EAF">
      <w:pPr>
        <w:jc w:val="center"/>
        <w:rPr>
          <w:rFonts w:ascii="Times New Roman" w:hAnsi="Times New Roman" w:cs="Times New Roman"/>
          <w:sz w:val="32"/>
          <w:szCs w:val="32"/>
        </w:rPr>
      </w:pPr>
      <w:r w:rsidRPr="003F5EAF">
        <w:rPr>
          <w:rFonts w:ascii="Times New Roman" w:hAnsi="Times New Roman" w:cs="Times New Roman"/>
          <w:b/>
          <w:color w:val="000000"/>
          <w:sz w:val="32"/>
          <w:szCs w:val="32"/>
        </w:rPr>
        <w:t>Кружок декоративно-прикладного искусства «Самоделкин»                                                       МУК «КДЦ Полтавченского с/п»</w:t>
      </w:r>
      <w:r w:rsidR="002C0B35" w:rsidRPr="002C0B35">
        <w:rPr>
          <w:noProof/>
        </w:rPr>
        <w:t xml:space="preserve"> </w:t>
      </w:r>
      <w:r w:rsidR="002C0B35">
        <w:rPr>
          <w:noProof/>
        </w:rPr>
        <w:drawing>
          <wp:inline distT="0" distB="0" distL="0" distR="0" wp14:anchorId="075655B7" wp14:editId="79484181">
            <wp:extent cx="5127625" cy="31525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362" cy="320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528A5" w14:textId="54116D92" w:rsidR="003F5EAF" w:rsidRPr="00013A5E" w:rsidRDefault="003F5EAF" w:rsidP="003F5EA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013A5E">
        <w:rPr>
          <w:color w:val="000000"/>
          <w:sz w:val="28"/>
          <w:szCs w:val="28"/>
        </w:rPr>
        <w:t xml:space="preserve">Кружок декоративно – прикладного искусства «Самоделкин» создан в 2012 году. Для ребят открылась творческая мастерская   по изготовлению цветов и букетов из бумаги и бумажных салфеток, пасхальных сувениров, тряпичных кукол и т. д.  Уроки рукоделия помогают детям подготовить подарки для мам ко  Дню матери или 8-му марта. </w:t>
      </w:r>
    </w:p>
    <w:p w14:paraId="7EC50ED0" w14:textId="064A74F3" w:rsidR="003F5EAF" w:rsidRDefault="003F5EAF" w:rsidP="003F5EA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013A5E">
        <w:rPr>
          <w:color w:val="000000"/>
          <w:sz w:val="28"/>
          <w:szCs w:val="28"/>
        </w:rPr>
        <w:t>Задача</w:t>
      </w:r>
      <w:r w:rsidR="00013A5E" w:rsidRPr="00013A5E">
        <w:rPr>
          <w:color w:val="000000"/>
          <w:sz w:val="28"/>
          <w:szCs w:val="28"/>
        </w:rPr>
        <w:t xml:space="preserve"> руководителя, </w:t>
      </w:r>
      <w:proofErr w:type="spellStart"/>
      <w:r w:rsidR="00013A5E" w:rsidRPr="00013A5E">
        <w:rPr>
          <w:color w:val="000000"/>
          <w:sz w:val="28"/>
          <w:szCs w:val="28"/>
        </w:rPr>
        <w:t>Тутик</w:t>
      </w:r>
      <w:proofErr w:type="spellEnd"/>
      <w:r w:rsidR="00013A5E" w:rsidRPr="00013A5E">
        <w:rPr>
          <w:color w:val="000000"/>
          <w:sz w:val="28"/>
          <w:szCs w:val="28"/>
        </w:rPr>
        <w:t xml:space="preserve"> Светланы Владимировны,</w:t>
      </w:r>
      <w:r w:rsidRPr="00013A5E">
        <w:rPr>
          <w:color w:val="000000"/>
          <w:sz w:val="28"/>
          <w:szCs w:val="28"/>
        </w:rPr>
        <w:t xml:space="preserve"> научить</w:t>
      </w:r>
      <w:r w:rsidR="00013A5E" w:rsidRPr="00013A5E">
        <w:rPr>
          <w:color w:val="000000"/>
          <w:sz w:val="28"/>
          <w:szCs w:val="28"/>
        </w:rPr>
        <w:t xml:space="preserve"> детей</w:t>
      </w:r>
      <w:r w:rsidRPr="00013A5E">
        <w:rPr>
          <w:color w:val="000000"/>
          <w:sz w:val="28"/>
          <w:szCs w:val="28"/>
        </w:rPr>
        <w:t xml:space="preserve"> творческому мышлению посредством прикладного творчества</w:t>
      </w:r>
      <w:r w:rsidR="00013A5E" w:rsidRPr="00013A5E">
        <w:rPr>
          <w:color w:val="000000"/>
          <w:sz w:val="28"/>
          <w:szCs w:val="28"/>
        </w:rPr>
        <w:t>, объединить их в совместной работе.</w:t>
      </w:r>
    </w:p>
    <w:p w14:paraId="717541AD" w14:textId="77777777" w:rsidR="002C0B35" w:rsidRPr="00013A5E" w:rsidRDefault="002C0B35" w:rsidP="003F5EA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2E8EBBFB" w14:textId="571E82E5" w:rsidR="003F5EAF" w:rsidRPr="00013A5E" w:rsidRDefault="008877F9" w:rsidP="003F5EA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B2B9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573CDDF" wp14:editId="2F44A56C">
            <wp:extent cx="2238375" cy="3166767"/>
            <wp:effectExtent l="0" t="0" r="0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772" cy="318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</w:t>
      </w:r>
      <w:r w:rsidR="002C0B35">
        <w:rPr>
          <w:noProof/>
          <w:lang w:eastAsia="ru-RU"/>
        </w:rPr>
        <w:drawing>
          <wp:inline distT="0" distB="0" distL="0" distR="0" wp14:anchorId="48699956" wp14:editId="3A4864A9">
            <wp:extent cx="2365611" cy="315277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336" cy="317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953F2C" w14:textId="34CE65F3" w:rsidR="003F5EAF" w:rsidRDefault="003F5EAF" w:rsidP="003F5EAF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14:paraId="1D35E44C" w14:textId="77777777" w:rsidR="00402374" w:rsidRDefault="00402374"/>
    <w:sectPr w:rsidR="004023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DC3"/>
    <w:rsid w:val="00013A5E"/>
    <w:rsid w:val="002C0B35"/>
    <w:rsid w:val="003F5EAF"/>
    <w:rsid w:val="00402374"/>
    <w:rsid w:val="00757923"/>
    <w:rsid w:val="00835DC3"/>
    <w:rsid w:val="00887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BD9D90"/>
  <w15:chartTrackingRefBased/>
  <w15:docId w15:val="{33674849-6079-4AA4-A9E1-E2D564DD8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79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579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7579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dcterms:created xsi:type="dcterms:W3CDTF">2020-04-16T08:25:00Z</dcterms:created>
  <dcterms:modified xsi:type="dcterms:W3CDTF">2020-04-16T12:23:00Z</dcterms:modified>
</cp:coreProperties>
</file>